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EF" w:rsidRPr="001D796B" w:rsidRDefault="001D796B" w:rsidP="000475EF">
      <w:pPr>
        <w:shd w:val="clear" w:color="auto" w:fill="FFFFFF"/>
        <w:spacing w:after="225" w:line="330" w:lineRule="atLeast"/>
        <w:ind w:left="1416" w:firstLine="708"/>
        <w:textAlignment w:val="baseline"/>
        <w:outlineLvl w:val="0"/>
        <w:rPr>
          <w:rFonts w:ascii="Arial" w:eastAsia="Times New Roman" w:hAnsi="Arial" w:cs="Arial"/>
          <w:b/>
          <w:bCs/>
          <w:color w:val="4C4C4C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4C4C4C"/>
          <w:kern w:val="36"/>
          <w:sz w:val="40"/>
          <w:szCs w:val="40"/>
          <w:lang w:eastAsia="ru-RU"/>
        </w:rPr>
        <w:t>Сроки и условия гарантии</w:t>
      </w:r>
    </w:p>
    <w:p w:rsidR="000475EF" w:rsidRPr="001D796B" w:rsidRDefault="001D796B" w:rsidP="000475EF">
      <w:pPr>
        <w:shd w:val="clear" w:color="auto" w:fill="FFFFFF"/>
        <w:spacing w:after="225" w:line="330" w:lineRule="atLeast"/>
        <w:ind w:left="1416" w:firstLine="708"/>
        <w:textAlignment w:val="baseline"/>
        <w:outlineLvl w:val="0"/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eastAsia="ru-RU"/>
        </w:rPr>
        <w:t xml:space="preserve">ТМ </w:t>
      </w:r>
      <w:r w:rsidR="007E5261" w:rsidRPr="007E5261"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C4C4C"/>
          <w:kern w:val="36"/>
          <w:sz w:val="24"/>
          <w:szCs w:val="24"/>
          <w:lang w:val="en-US" w:eastAsia="ru-RU"/>
        </w:rPr>
        <w:t>VALERA</w:t>
      </w:r>
    </w:p>
    <w:p w:rsidR="000475EF" w:rsidRDefault="000475EF" w:rsidP="000475EF">
      <w:p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  <w:r w:rsidRPr="000475E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</w:p>
    <w:p w:rsidR="007E5261" w:rsidRDefault="007E5261" w:rsidP="007E5261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475EF"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Уважаемые Партнеры! </w:t>
      </w:r>
    </w:p>
    <w:p w:rsidR="000475EF" w:rsidRDefault="007E5261" w:rsidP="007E5261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  <w:r w:rsidRPr="000475EF"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Просим Вас</w:t>
      </w:r>
      <w:r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внимательно ознакомиться и</w:t>
      </w:r>
      <w:r w:rsidRPr="000475EF"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 пониманием отнестись к нашим Правилам. Мы стараемся делать все, чтобы работа с нашей компанией была удобна для Вас.</w:t>
      </w:r>
      <w:r w:rsidRPr="000475EF">
        <w:rPr>
          <w:rFonts w:eastAsia="Times New Roman" w:cs="Arial"/>
          <w:color w:val="000000"/>
          <w:sz w:val="21"/>
          <w:szCs w:val="21"/>
          <w:lang w:eastAsia="ru-RU"/>
        </w:rPr>
        <w:br/>
      </w:r>
    </w:p>
    <w:p w:rsidR="00DE5F4A" w:rsidRPr="001D796B" w:rsidRDefault="00DE5F4A" w:rsidP="001D796B">
      <w:pPr>
        <w:shd w:val="clear" w:color="auto" w:fill="FFFFFF"/>
        <w:spacing w:after="0" w:line="270" w:lineRule="atLeast"/>
        <w:textAlignment w:val="baseline"/>
        <w:rPr>
          <w:lang w:val="en-US"/>
        </w:rPr>
      </w:pPr>
    </w:p>
    <w:p w:rsidR="001D796B" w:rsidRPr="001D796B" w:rsidRDefault="001D796B" w:rsidP="001D796B">
      <w:pPr>
        <w:ind w:firstLine="567"/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D796B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Наименование изделия - Бытовая техника </w:t>
      </w:r>
      <w:proofErr w:type="spellStart"/>
      <w:r w:rsidRPr="001D796B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Valera</w:t>
      </w:r>
      <w:proofErr w:type="spellEnd"/>
      <w:r w:rsidRPr="001D796B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D796B" w:rsidRPr="001D796B" w:rsidRDefault="001D796B" w:rsidP="001D796B">
      <w:pPr>
        <w:spacing w:after="240"/>
        <w:ind w:firstLine="567"/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D796B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Срок гарантии на продукцию 2 года. Срок службы - 3 года.</w:t>
      </w:r>
    </w:p>
    <w:p w:rsidR="001D796B" w:rsidRPr="001D796B" w:rsidRDefault="001D796B" w:rsidP="001D796B">
      <w:pPr>
        <w:ind w:firstLine="567"/>
        <w:jc w:val="both"/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D796B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Соблюдение рекомендаций и указаний, содержащихся в инструкции по эксплуатации (правилах пользования, руководстве пользователя), поможет избежать проблем в эксплуатации прибора и его обслуживании. Для подтверждения даты покупки прибора при гарантийном ремонте или предъявлении иных предусмотренных законом требований, убедительно просим Вас сохранять сопроводительные документы (чек, квитанцию, правильно и четко заполненный гарантийный талон с указанием серийного номера прибора, даты продажи, четко различимой печати продавца, иные документы, подтверждающие дату и место покупки).</w:t>
      </w:r>
    </w:p>
    <w:p w:rsidR="001D796B" w:rsidRPr="001D796B" w:rsidRDefault="001D796B" w:rsidP="001D796B">
      <w:pPr>
        <w:pStyle w:val="aa"/>
        <w:ind w:firstLine="567"/>
        <w:jc w:val="both"/>
        <w:rPr>
          <w:rFonts w:asciiTheme="minorHAnsi" w:eastAsia="Times New Roman" w:hAnsiTheme="minorHAnsi" w:cs="Arial"/>
          <w:bCs/>
          <w:bdr w:val="none" w:sz="0" w:space="0" w:color="auto" w:frame="1"/>
        </w:rPr>
      </w:pPr>
      <w:r w:rsidRPr="001D796B">
        <w:rPr>
          <w:rFonts w:asciiTheme="minorHAnsi" w:eastAsia="Times New Roman" w:hAnsiTheme="minorHAnsi" w:cs="Arial"/>
          <w:bCs/>
          <w:bdr w:val="none" w:sz="0" w:space="0" w:color="auto" w:frame="1"/>
        </w:rPr>
        <w:t>С целью облегчения дальнейшего сервисного обслуживания Вашего прибора, обращайтесь к мастерам сервиса с просьбой о занесении сведений обо всех произведенных ремонтных работах в соответствующий раздел Гарантийного талона. В период и после истечения гарантийного срока наша Служба сервиса, а также мастерские наших партнеров всегда готовы предложить вам свои услуги.</w:t>
      </w:r>
    </w:p>
    <w:p w:rsidR="00DE5F4A" w:rsidRPr="001D796B" w:rsidRDefault="001D796B" w:rsidP="001D796B">
      <w:pPr>
        <w:ind w:firstLine="567"/>
        <w:jc w:val="both"/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D796B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всех моделей есть подробная инструкция по эксплуатации, которой не стоит пренебрегать для сохранения нормальной работоспособности прибора на долгий срок. </w:t>
      </w:r>
      <w:r w:rsidRPr="001D796B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Если в Ваш прибор неисправен, не стоит пытаться устранять проблему самостоятельно, за ремонтом следует обращаться только к грамотным специалистам в сервисный центр. </w:t>
      </w:r>
      <w:r w:rsidRPr="001D796B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DE5F4A" w:rsidRDefault="00DE5F4A" w:rsidP="00B6747A"/>
    <w:p w:rsidR="00DE5F4A" w:rsidRDefault="00DE5F4A" w:rsidP="00B6747A"/>
    <w:p w:rsidR="00DE5F4A" w:rsidRDefault="00DE5F4A" w:rsidP="00B6747A"/>
    <w:p w:rsidR="00DE5F4A" w:rsidRDefault="00DE5F4A" w:rsidP="00B6747A"/>
    <w:sectPr w:rsidR="00DE5F4A" w:rsidSect="007E5261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88" w:rsidRDefault="00800788" w:rsidP="000475EF">
      <w:pPr>
        <w:spacing w:after="0" w:line="240" w:lineRule="auto"/>
      </w:pPr>
      <w:r>
        <w:separator/>
      </w:r>
    </w:p>
  </w:endnote>
  <w:endnote w:type="continuationSeparator" w:id="0">
    <w:p w:rsidR="00800788" w:rsidRDefault="00800788" w:rsidP="0004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88" w:rsidRDefault="00800788" w:rsidP="000475EF">
      <w:pPr>
        <w:spacing w:after="0" w:line="240" w:lineRule="auto"/>
      </w:pPr>
      <w:r>
        <w:separator/>
      </w:r>
    </w:p>
  </w:footnote>
  <w:footnote w:type="continuationSeparator" w:id="0">
    <w:p w:rsidR="00800788" w:rsidRDefault="00800788" w:rsidP="0004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EF" w:rsidRDefault="000475E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-171450</wp:posOffset>
          </wp:positionV>
          <wp:extent cx="1352550" cy="116205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56" t="382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057"/>
    <w:multiLevelType w:val="hybridMultilevel"/>
    <w:tmpl w:val="34B4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07C2B"/>
    <w:multiLevelType w:val="hybridMultilevel"/>
    <w:tmpl w:val="4BAE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475EF"/>
    <w:rsid w:val="000475EF"/>
    <w:rsid w:val="00175A43"/>
    <w:rsid w:val="001D796B"/>
    <w:rsid w:val="00354734"/>
    <w:rsid w:val="00374F86"/>
    <w:rsid w:val="00404EDF"/>
    <w:rsid w:val="004A1B04"/>
    <w:rsid w:val="00631D3C"/>
    <w:rsid w:val="00697BDF"/>
    <w:rsid w:val="007E5261"/>
    <w:rsid w:val="00800788"/>
    <w:rsid w:val="009A0A81"/>
    <w:rsid w:val="009D3DB2"/>
    <w:rsid w:val="00A00879"/>
    <w:rsid w:val="00AD7CDF"/>
    <w:rsid w:val="00B6747A"/>
    <w:rsid w:val="00B874E3"/>
    <w:rsid w:val="00C0574F"/>
    <w:rsid w:val="00D415E5"/>
    <w:rsid w:val="00DB3BFB"/>
    <w:rsid w:val="00DE5F4A"/>
    <w:rsid w:val="00F6552B"/>
    <w:rsid w:val="00FC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04"/>
  </w:style>
  <w:style w:type="paragraph" w:styleId="1">
    <w:name w:val="heading 1"/>
    <w:basedOn w:val="a"/>
    <w:link w:val="10"/>
    <w:uiPriority w:val="9"/>
    <w:qFormat/>
    <w:rsid w:val="00047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475EF"/>
  </w:style>
  <w:style w:type="paragraph" w:styleId="a3">
    <w:name w:val="header"/>
    <w:basedOn w:val="a"/>
    <w:link w:val="a4"/>
    <w:uiPriority w:val="99"/>
    <w:semiHidden/>
    <w:unhideWhenUsed/>
    <w:rsid w:val="0004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5EF"/>
  </w:style>
  <w:style w:type="paragraph" w:styleId="a5">
    <w:name w:val="footer"/>
    <w:basedOn w:val="a"/>
    <w:link w:val="a6"/>
    <w:uiPriority w:val="99"/>
    <w:semiHidden/>
    <w:unhideWhenUsed/>
    <w:rsid w:val="0004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5EF"/>
  </w:style>
  <w:style w:type="paragraph" w:styleId="a7">
    <w:name w:val="Balloon Text"/>
    <w:basedOn w:val="a"/>
    <w:link w:val="a8"/>
    <w:uiPriority w:val="99"/>
    <w:semiHidden/>
    <w:unhideWhenUsed/>
    <w:rsid w:val="0004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526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D79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</dc:creator>
  <cp:lastModifiedBy>suhanov</cp:lastModifiedBy>
  <cp:revision>3</cp:revision>
  <cp:lastPrinted>2015-12-28T07:10:00Z</cp:lastPrinted>
  <dcterms:created xsi:type="dcterms:W3CDTF">2016-02-02T09:19:00Z</dcterms:created>
  <dcterms:modified xsi:type="dcterms:W3CDTF">2016-02-02T09:22:00Z</dcterms:modified>
</cp:coreProperties>
</file>